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40" w:rsidRDefault="000C3094">
      <w:pPr>
        <w:pStyle w:val="Style3"/>
        <w:widowControl/>
      </w:pPr>
      <w:r>
        <w:rPr>
          <w:noProof/>
          <w:lang w:val="ro-RO" w:eastAsia="ro-RO"/>
        </w:rPr>
        <w:drawing>
          <wp:anchor distT="0" distB="0" distL="114300" distR="114300" simplePos="0" relativeHeight="251659264" behindDoc="0" locked="0" layoutInCell="1" allowOverlap="1" wp14:anchorId="18A6876E" wp14:editId="47A63EDB">
            <wp:simplePos x="0" y="0"/>
            <wp:positionH relativeFrom="margin">
              <wp:posOffset>1086485</wp:posOffset>
            </wp:positionH>
            <wp:positionV relativeFrom="margin">
              <wp:posOffset>-641350</wp:posOffset>
            </wp:positionV>
            <wp:extent cx="5307965" cy="753745"/>
            <wp:effectExtent l="0" t="0" r="6985" b="8255"/>
            <wp:wrapSquare wrapText="bothSides"/>
            <wp:docPr id="1" name="Imagine 1" descr="Sigle_gru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0" descr="Sigle_grup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796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8240" behindDoc="1" locked="0" layoutInCell="1" allowOverlap="1" wp14:anchorId="7599B88C" wp14:editId="2549BB63">
            <wp:simplePos x="0" y="0"/>
            <wp:positionH relativeFrom="column">
              <wp:posOffset>-243840</wp:posOffset>
            </wp:positionH>
            <wp:positionV relativeFrom="paragraph">
              <wp:posOffset>-688975</wp:posOffset>
            </wp:positionV>
            <wp:extent cx="1329690" cy="908050"/>
            <wp:effectExtent l="0" t="0" r="3810" b="6350"/>
            <wp:wrapThrough wrapText="bothSides">
              <wp:wrapPolygon edited="0">
                <wp:start x="0" y="0"/>
                <wp:lineTo x="0" y="21298"/>
                <wp:lineTo x="21352" y="21298"/>
                <wp:lineTo x="21352" y="0"/>
                <wp:lineTo x="0" y="0"/>
              </wp:wrapPolygon>
            </wp:wrapThrough>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69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D40" w:rsidRDefault="00C36D40">
      <w:pPr>
        <w:pStyle w:val="Style3"/>
        <w:widowControl/>
      </w:pPr>
    </w:p>
    <w:p w:rsidR="003757B8" w:rsidRDefault="003757B8">
      <w:pPr>
        <w:pStyle w:val="Style3"/>
        <w:widowControl/>
      </w:pPr>
    </w:p>
    <w:p w:rsidR="003757B8" w:rsidRDefault="003757B8">
      <w:pPr>
        <w:pStyle w:val="Style3"/>
        <w:widowControl/>
      </w:pPr>
    </w:p>
    <w:p w:rsidR="004D307A" w:rsidRPr="00417697" w:rsidRDefault="000C3094" w:rsidP="004D307A">
      <w:pPr>
        <w:pStyle w:val="Style3"/>
        <w:widowControl/>
        <w:rPr>
          <w:rStyle w:val="FontStyle11"/>
          <w:rFonts w:ascii="Arial" w:hAnsi="Arial" w:cs="Arial"/>
          <w:sz w:val="22"/>
          <w:szCs w:val="22"/>
          <w:lang w:val="ro-RO" w:eastAsia="ro-RO"/>
        </w:rPr>
      </w:pPr>
      <w:r>
        <w:rPr>
          <w:rStyle w:val="FontStyle11"/>
          <w:rFonts w:ascii="Arial" w:hAnsi="Arial" w:cs="Arial"/>
          <w:b/>
          <w:sz w:val="22"/>
          <w:szCs w:val="22"/>
          <w:lang w:val="ro-RO" w:eastAsia="ro-RO"/>
        </w:rPr>
        <w:t xml:space="preserve">Formular de </w:t>
      </w:r>
      <w:r w:rsidR="004D307A" w:rsidRPr="004D307A">
        <w:rPr>
          <w:rStyle w:val="FontStyle11"/>
          <w:rFonts w:ascii="Arial" w:hAnsi="Arial" w:cs="Arial"/>
          <w:b/>
          <w:sz w:val="22"/>
          <w:szCs w:val="22"/>
          <w:lang w:val="ro-RO" w:eastAsia="ro-RO"/>
        </w:rPr>
        <w:t xml:space="preserve">Notificare în temeiul articolului 5 alineatul (2) literele (b) şi (c) </w:t>
      </w:r>
      <w:r w:rsidR="004D307A" w:rsidRPr="004D307A">
        <w:rPr>
          <w:rStyle w:val="FontStyle11"/>
          <w:rFonts w:ascii="Arial" w:hAnsi="Arial" w:cs="Arial"/>
          <w:sz w:val="20"/>
          <w:szCs w:val="20"/>
          <w:lang w:val="ro-RO" w:eastAsia="ro-RO"/>
        </w:rPr>
        <w:t>din</w:t>
      </w:r>
    </w:p>
    <w:p w:rsidR="003757B8" w:rsidRPr="004D307A" w:rsidRDefault="004D307A">
      <w:pPr>
        <w:pStyle w:val="Style3"/>
        <w:widowControl/>
        <w:rPr>
          <w:rFonts w:ascii="Arial" w:hAnsi="Arial" w:cs="Arial"/>
          <w:sz w:val="20"/>
          <w:szCs w:val="20"/>
        </w:rPr>
      </w:pPr>
      <w:r w:rsidRPr="004D307A">
        <w:rPr>
          <w:rFonts w:ascii="Arial" w:hAnsi="Arial" w:cs="Arial"/>
          <w:bCs/>
          <w:sz w:val="20"/>
          <w:szCs w:val="20"/>
        </w:rPr>
        <w:t xml:space="preserve">REGULAMENTUL (UE) 2019/933 AL PARLAMENTULUI EUROPEAN ȘI AL CONSILIULUI din 20 </w:t>
      </w:r>
      <w:proofErr w:type="spellStart"/>
      <w:r w:rsidRPr="004D307A">
        <w:rPr>
          <w:rFonts w:ascii="Arial" w:hAnsi="Arial" w:cs="Arial"/>
          <w:bCs/>
          <w:sz w:val="20"/>
          <w:szCs w:val="20"/>
        </w:rPr>
        <w:t>mai</w:t>
      </w:r>
      <w:proofErr w:type="spellEnd"/>
      <w:r w:rsidRPr="004D307A">
        <w:rPr>
          <w:rFonts w:ascii="Arial" w:hAnsi="Arial" w:cs="Arial"/>
          <w:bCs/>
          <w:sz w:val="20"/>
          <w:szCs w:val="20"/>
        </w:rPr>
        <w:t xml:space="preserve"> 2019 de </w:t>
      </w:r>
      <w:proofErr w:type="spellStart"/>
      <w:r w:rsidRPr="004D307A">
        <w:rPr>
          <w:rFonts w:ascii="Arial" w:hAnsi="Arial" w:cs="Arial"/>
          <w:bCs/>
          <w:sz w:val="20"/>
          <w:szCs w:val="20"/>
        </w:rPr>
        <w:t>modificare</w:t>
      </w:r>
      <w:proofErr w:type="spellEnd"/>
      <w:r w:rsidRPr="004D307A">
        <w:rPr>
          <w:rFonts w:ascii="Arial" w:hAnsi="Arial" w:cs="Arial"/>
          <w:bCs/>
          <w:sz w:val="20"/>
          <w:szCs w:val="20"/>
        </w:rPr>
        <w:t xml:space="preserve"> a </w:t>
      </w:r>
      <w:proofErr w:type="spellStart"/>
      <w:r w:rsidRPr="004D307A">
        <w:rPr>
          <w:rFonts w:ascii="Arial" w:hAnsi="Arial" w:cs="Arial"/>
          <w:bCs/>
          <w:sz w:val="20"/>
          <w:szCs w:val="20"/>
        </w:rPr>
        <w:t>Regulamentului</w:t>
      </w:r>
      <w:proofErr w:type="spellEnd"/>
      <w:r w:rsidRPr="004D307A">
        <w:rPr>
          <w:rFonts w:ascii="Arial" w:hAnsi="Arial" w:cs="Arial"/>
          <w:bCs/>
          <w:sz w:val="20"/>
          <w:szCs w:val="20"/>
        </w:rPr>
        <w:t xml:space="preserve"> (CE) </w:t>
      </w:r>
      <w:proofErr w:type="spellStart"/>
      <w:r w:rsidRPr="004D307A">
        <w:rPr>
          <w:rFonts w:ascii="Arial" w:hAnsi="Arial" w:cs="Arial"/>
          <w:bCs/>
          <w:sz w:val="20"/>
          <w:szCs w:val="20"/>
        </w:rPr>
        <w:t>nr</w:t>
      </w:r>
      <w:proofErr w:type="spellEnd"/>
      <w:r w:rsidRPr="004D307A">
        <w:rPr>
          <w:rFonts w:ascii="Arial" w:hAnsi="Arial" w:cs="Arial"/>
          <w:bCs/>
          <w:sz w:val="20"/>
          <w:szCs w:val="20"/>
        </w:rPr>
        <w:t xml:space="preserve">. 469/2009 </w:t>
      </w:r>
      <w:proofErr w:type="spellStart"/>
      <w:r w:rsidRPr="004D307A">
        <w:rPr>
          <w:rFonts w:ascii="Arial" w:hAnsi="Arial" w:cs="Arial"/>
          <w:bCs/>
          <w:sz w:val="20"/>
          <w:szCs w:val="20"/>
        </w:rPr>
        <w:t>privind</w:t>
      </w:r>
      <w:proofErr w:type="spellEnd"/>
      <w:r w:rsidRPr="004D307A">
        <w:rPr>
          <w:rFonts w:ascii="Arial" w:hAnsi="Arial" w:cs="Arial"/>
          <w:bCs/>
          <w:sz w:val="20"/>
          <w:szCs w:val="20"/>
        </w:rPr>
        <w:t xml:space="preserve"> </w:t>
      </w:r>
      <w:proofErr w:type="spellStart"/>
      <w:r w:rsidRPr="004D307A">
        <w:rPr>
          <w:rFonts w:ascii="Arial" w:hAnsi="Arial" w:cs="Arial"/>
          <w:bCs/>
          <w:sz w:val="20"/>
          <w:szCs w:val="20"/>
        </w:rPr>
        <w:t>certificatul</w:t>
      </w:r>
      <w:proofErr w:type="spellEnd"/>
      <w:r w:rsidRPr="004D307A">
        <w:rPr>
          <w:rFonts w:ascii="Arial" w:hAnsi="Arial" w:cs="Arial"/>
          <w:bCs/>
          <w:sz w:val="20"/>
          <w:szCs w:val="20"/>
        </w:rPr>
        <w:t xml:space="preserve"> </w:t>
      </w:r>
      <w:proofErr w:type="spellStart"/>
      <w:r w:rsidRPr="004D307A">
        <w:rPr>
          <w:rFonts w:ascii="Arial" w:hAnsi="Arial" w:cs="Arial"/>
          <w:bCs/>
          <w:sz w:val="20"/>
          <w:szCs w:val="20"/>
        </w:rPr>
        <w:t>suplimentar</w:t>
      </w:r>
      <w:proofErr w:type="spellEnd"/>
      <w:r w:rsidRPr="004D307A">
        <w:rPr>
          <w:rFonts w:ascii="Arial" w:hAnsi="Arial" w:cs="Arial"/>
          <w:bCs/>
          <w:sz w:val="20"/>
          <w:szCs w:val="20"/>
        </w:rPr>
        <w:t xml:space="preserve"> de </w:t>
      </w:r>
      <w:proofErr w:type="spellStart"/>
      <w:r w:rsidRPr="004D307A">
        <w:rPr>
          <w:rFonts w:ascii="Arial" w:hAnsi="Arial" w:cs="Arial"/>
          <w:bCs/>
          <w:sz w:val="20"/>
          <w:szCs w:val="20"/>
        </w:rPr>
        <w:t>protecţie</w:t>
      </w:r>
      <w:proofErr w:type="spellEnd"/>
      <w:r w:rsidRPr="004D307A">
        <w:rPr>
          <w:rFonts w:ascii="Arial" w:hAnsi="Arial" w:cs="Arial"/>
          <w:bCs/>
          <w:sz w:val="20"/>
          <w:szCs w:val="20"/>
        </w:rPr>
        <w:t xml:space="preserve"> </w:t>
      </w:r>
      <w:proofErr w:type="spellStart"/>
      <w:r w:rsidRPr="004D307A">
        <w:rPr>
          <w:rFonts w:ascii="Arial" w:hAnsi="Arial" w:cs="Arial"/>
          <w:bCs/>
          <w:sz w:val="20"/>
          <w:szCs w:val="20"/>
        </w:rPr>
        <w:t>pentru</w:t>
      </w:r>
      <w:proofErr w:type="spellEnd"/>
      <w:r w:rsidRPr="004D307A">
        <w:rPr>
          <w:rFonts w:ascii="Arial" w:hAnsi="Arial" w:cs="Arial"/>
          <w:bCs/>
          <w:sz w:val="20"/>
          <w:szCs w:val="20"/>
        </w:rPr>
        <w:t xml:space="preserve"> </w:t>
      </w:r>
      <w:proofErr w:type="spellStart"/>
      <w:r w:rsidRPr="004D307A">
        <w:rPr>
          <w:rFonts w:ascii="Arial" w:hAnsi="Arial" w:cs="Arial"/>
          <w:bCs/>
          <w:sz w:val="20"/>
          <w:szCs w:val="20"/>
        </w:rPr>
        <w:t>medicamente</w:t>
      </w:r>
      <w:proofErr w:type="spellEnd"/>
    </w:p>
    <w:p w:rsidR="003757B8" w:rsidRDefault="003757B8">
      <w:pPr>
        <w:pStyle w:val="Style3"/>
        <w:widowControl/>
      </w:pPr>
    </w:p>
    <w:p w:rsidR="00BE39FE" w:rsidRDefault="00BE39FE">
      <w:pPr>
        <w:pStyle w:val="Style3"/>
        <w:widowControl/>
      </w:pPr>
    </w:p>
    <w:p w:rsidR="003757B8" w:rsidRPr="00BE39FE" w:rsidRDefault="00BE39FE" w:rsidP="00BE39FE">
      <w:pPr>
        <w:pStyle w:val="Style3"/>
        <w:widowControl/>
        <w:jc w:val="both"/>
        <w:rPr>
          <w:rFonts w:ascii="Arial" w:hAnsi="Arial" w:cs="Arial"/>
          <w:sz w:val="22"/>
          <w:szCs w:val="22"/>
        </w:rPr>
      </w:pPr>
      <w:r>
        <w:rPr>
          <w:rFonts w:ascii="Arial" w:hAnsi="Arial" w:cs="Arial"/>
          <w:sz w:val="22"/>
          <w:szCs w:val="22"/>
        </w:rPr>
        <w:tab/>
      </w:r>
      <w:proofErr w:type="spellStart"/>
      <w:r w:rsidR="008B6929" w:rsidRPr="00BE39FE">
        <w:rPr>
          <w:rFonts w:ascii="Arial" w:hAnsi="Arial" w:cs="Arial"/>
          <w:sz w:val="22"/>
          <w:szCs w:val="22"/>
        </w:rPr>
        <w:t>Prin</w:t>
      </w:r>
      <w:proofErr w:type="spellEnd"/>
      <w:r w:rsidR="008B6929" w:rsidRPr="00BE39FE">
        <w:rPr>
          <w:rFonts w:ascii="Arial" w:hAnsi="Arial" w:cs="Arial"/>
          <w:sz w:val="22"/>
          <w:szCs w:val="22"/>
        </w:rPr>
        <w:t xml:space="preserve"> </w:t>
      </w:r>
      <w:proofErr w:type="spellStart"/>
      <w:r w:rsidR="008B6929" w:rsidRPr="00BE39FE">
        <w:rPr>
          <w:rFonts w:ascii="Arial" w:hAnsi="Arial" w:cs="Arial"/>
          <w:sz w:val="22"/>
          <w:szCs w:val="22"/>
        </w:rPr>
        <w:t>prezenta</w:t>
      </w:r>
      <w:proofErr w:type="spellEnd"/>
      <w:r w:rsidR="008B6929" w:rsidRPr="00BE39FE">
        <w:rPr>
          <w:rFonts w:ascii="Arial" w:hAnsi="Arial" w:cs="Arial"/>
          <w:sz w:val="22"/>
          <w:szCs w:val="22"/>
        </w:rPr>
        <w:t xml:space="preserve">, </w:t>
      </w:r>
      <w:proofErr w:type="spellStart"/>
      <w:r w:rsidR="008B6929" w:rsidRPr="00BE39FE">
        <w:rPr>
          <w:rFonts w:ascii="Arial" w:hAnsi="Arial" w:cs="Arial"/>
          <w:sz w:val="22"/>
          <w:szCs w:val="22"/>
        </w:rPr>
        <w:t>s</w:t>
      </w:r>
      <w:r w:rsidR="004D307A" w:rsidRPr="00BE39FE">
        <w:rPr>
          <w:rFonts w:ascii="Arial" w:hAnsi="Arial" w:cs="Arial"/>
          <w:sz w:val="22"/>
          <w:szCs w:val="22"/>
        </w:rPr>
        <w:t>ubscrisa</w:t>
      </w:r>
      <w:proofErr w:type="spellEnd"/>
      <w:r w:rsidR="004D307A" w:rsidRPr="00BE39FE">
        <w:rPr>
          <w:rFonts w:ascii="Arial" w:hAnsi="Arial" w:cs="Arial"/>
          <w:sz w:val="22"/>
          <w:szCs w:val="22"/>
        </w:rPr>
        <w:t xml:space="preserve">.....cu </w:t>
      </w:r>
      <w:proofErr w:type="spellStart"/>
      <w:r w:rsidR="004D307A" w:rsidRPr="00BE39FE">
        <w:rPr>
          <w:rFonts w:ascii="Arial" w:hAnsi="Arial" w:cs="Arial"/>
          <w:sz w:val="22"/>
          <w:szCs w:val="22"/>
        </w:rPr>
        <w:t>sediul</w:t>
      </w:r>
      <w:proofErr w:type="spellEnd"/>
      <w:r w:rsidR="004D307A" w:rsidRPr="00BE39FE">
        <w:rPr>
          <w:rFonts w:ascii="Arial" w:hAnsi="Arial" w:cs="Arial"/>
          <w:sz w:val="22"/>
          <w:szCs w:val="22"/>
        </w:rPr>
        <w:t xml:space="preserve"> </w:t>
      </w:r>
      <w:proofErr w:type="spellStart"/>
      <w:r w:rsidR="004D307A" w:rsidRPr="00BE39FE">
        <w:rPr>
          <w:rFonts w:ascii="Arial" w:hAnsi="Arial" w:cs="Arial"/>
          <w:sz w:val="22"/>
          <w:szCs w:val="22"/>
        </w:rPr>
        <w:t>în</w:t>
      </w:r>
      <w:proofErr w:type="spellEnd"/>
      <w:r w:rsidR="004D307A" w:rsidRPr="00BE39FE">
        <w:rPr>
          <w:rFonts w:ascii="Arial" w:hAnsi="Arial" w:cs="Arial"/>
          <w:sz w:val="22"/>
          <w:szCs w:val="22"/>
        </w:rPr>
        <w:t xml:space="preserve">…, </w:t>
      </w:r>
      <w:proofErr w:type="spellStart"/>
      <w:r w:rsidR="004D307A" w:rsidRPr="00BE39FE">
        <w:rPr>
          <w:rFonts w:ascii="Arial" w:hAnsi="Arial" w:cs="Arial"/>
          <w:sz w:val="22"/>
          <w:szCs w:val="22"/>
        </w:rPr>
        <w:t>reprezentată</w:t>
      </w:r>
      <w:proofErr w:type="spellEnd"/>
      <w:r w:rsidR="004D307A" w:rsidRPr="00BE39FE">
        <w:rPr>
          <w:rFonts w:ascii="Arial" w:hAnsi="Arial" w:cs="Arial"/>
          <w:sz w:val="22"/>
          <w:szCs w:val="22"/>
        </w:rPr>
        <w:t xml:space="preserve"> </w:t>
      </w:r>
      <w:proofErr w:type="spellStart"/>
      <w:r w:rsidR="004D307A" w:rsidRPr="00BE39FE">
        <w:rPr>
          <w:rFonts w:ascii="Arial" w:hAnsi="Arial" w:cs="Arial"/>
          <w:sz w:val="22"/>
          <w:szCs w:val="22"/>
        </w:rPr>
        <w:t>prin</w:t>
      </w:r>
      <w:proofErr w:type="spellEnd"/>
      <w:r w:rsidR="004D307A" w:rsidRPr="00BE39FE">
        <w:rPr>
          <w:rFonts w:ascii="Arial" w:hAnsi="Arial" w:cs="Arial"/>
          <w:sz w:val="22"/>
          <w:szCs w:val="22"/>
        </w:rPr>
        <w:t>….</w:t>
      </w:r>
      <w:r w:rsidR="008B6929" w:rsidRPr="00BE39FE">
        <w:rPr>
          <w:rFonts w:ascii="Arial" w:hAnsi="Arial" w:cs="Arial"/>
          <w:sz w:val="22"/>
          <w:szCs w:val="22"/>
        </w:rPr>
        <w:t xml:space="preserve">, </w:t>
      </w:r>
      <w:proofErr w:type="spellStart"/>
      <w:proofErr w:type="gramStart"/>
      <w:r w:rsidR="008B6929" w:rsidRPr="00BE39FE">
        <w:rPr>
          <w:rFonts w:ascii="Arial" w:hAnsi="Arial" w:cs="Arial"/>
          <w:sz w:val="22"/>
          <w:szCs w:val="22"/>
        </w:rPr>
        <w:t>vă</w:t>
      </w:r>
      <w:proofErr w:type="spellEnd"/>
      <w:proofErr w:type="gramEnd"/>
      <w:r w:rsidR="008B6929" w:rsidRPr="00BE39FE">
        <w:rPr>
          <w:rFonts w:ascii="Arial" w:hAnsi="Arial" w:cs="Arial"/>
          <w:sz w:val="22"/>
          <w:szCs w:val="22"/>
        </w:rPr>
        <w:t xml:space="preserve"> </w:t>
      </w:r>
      <w:proofErr w:type="spellStart"/>
      <w:r w:rsidR="008B6929" w:rsidRPr="00BE39FE">
        <w:rPr>
          <w:rFonts w:ascii="Arial" w:hAnsi="Arial" w:cs="Arial"/>
          <w:sz w:val="22"/>
          <w:szCs w:val="22"/>
        </w:rPr>
        <w:t>inf</w:t>
      </w:r>
      <w:r w:rsidR="00874D90" w:rsidRPr="00BE39FE">
        <w:rPr>
          <w:rFonts w:ascii="Arial" w:hAnsi="Arial" w:cs="Arial"/>
          <w:sz w:val="22"/>
          <w:szCs w:val="22"/>
        </w:rPr>
        <w:t>ormez</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în</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legătură</w:t>
      </w:r>
      <w:proofErr w:type="spellEnd"/>
      <w:r w:rsidR="00874D90" w:rsidRPr="00BE39FE">
        <w:rPr>
          <w:rFonts w:ascii="Arial" w:hAnsi="Arial" w:cs="Arial"/>
          <w:sz w:val="22"/>
          <w:szCs w:val="22"/>
        </w:rPr>
        <w:t xml:space="preserve"> cu</w:t>
      </w:r>
      <w:r w:rsidRPr="00BE39FE">
        <w:rPr>
          <w:rFonts w:ascii="Arial" w:hAnsi="Arial" w:cs="Arial"/>
          <w:sz w:val="22"/>
          <w:szCs w:val="22"/>
        </w:rPr>
        <w:t xml:space="preserve"> </w:t>
      </w:r>
      <w:proofErr w:type="spellStart"/>
      <w:r w:rsidRPr="00BE39FE">
        <w:rPr>
          <w:rFonts w:ascii="Arial" w:hAnsi="Arial" w:cs="Arial"/>
          <w:sz w:val="22"/>
          <w:szCs w:val="22"/>
        </w:rPr>
        <w:t>primul</w:t>
      </w:r>
      <w:proofErr w:type="spellEnd"/>
      <w:r w:rsidRPr="00BE39FE">
        <w:rPr>
          <w:rFonts w:ascii="Arial" w:hAnsi="Arial" w:cs="Arial"/>
          <w:sz w:val="22"/>
          <w:szCs w:val="22"/>
        </w:rPr>
        <w:t xml:space="preserve"> act </w:t>
      </w:r>
      <w:proofErr w:type="spellStart"/>
      <w:r w:rsidRPr="00BE39FE">
        <w:rPr>
          <w:rFonts w:ascii="Arial" w:hAnsi="Arial" w:cs="Arial"/>
          <w:sz w:val="22"/>
          <w:szCs w:val="22"/>
        </w:rPr>
        <w:t>conex</w:t>
      </w:r>
      <w:proofErr w:type="spellEnd"/>
      <w:r w:rsidRPr="00BE39FE">
        <w:rPr>
          <w:rFonts w:ascii="Arial" w:hAnsi="Arial" w:cs="Arial"/>
          <w:sz w:val="22"/>
          <w:szCs w:val="22"/>
        </w:rPr>
        <w:t xml:space="preserve"> /</w:t>
      </w:r>
      <w:r w:rsidR="00874D90" w:rsidRPr="00BE39FE">
        <w:rPr>
          <w:rFonts w:ascii="Arial" w:hAnsi="Arial" w:cs="Arial"/>
          <w:sz w:val="22"/>
          <w:szCs w:val="22"/>
        </w:rPr>
        <w:t xml:space="preserve"> </w:t>
      </w:r>
      <w:proofErr w:type="spellStart"/>
      <w:r w:rsidR="00874D90" w:rsidRPr="00BE39FE">
        <w:rPr>
          <w:rFonts w:ascii="Arial" w:hAnsi="Arial" w:cs="Arial"/>
          <w:sz w:val="22"/>
          <w:szCs w:val="22"/>
        </w:rPr>
        <w:t>începerea</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producţiei</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pentru</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produsul</w:t>
      </w:r>
      <w:proofErr w:type="spellEnd"/>
      <w:r w:rsidR="00874D90" w:rsidRPr="00BE39FE">
        <w:rPr>
          <w:rFonts w:ascii="Arial" w:hAnsi="Arial" w:cs="Arial"/>
          <w:sz w:val="22"/>
          <w:szCs w:val="22"/>
        </w:rPr>
        <w:t xml:space="preserve">…., nu </w:t>
      </w:r>
      <w:proofErr w:type="spellStart"/>
      <w:r w:rsidR="00874D90" w:rsidRPr="00BE39FE">
        <w:rPr>
          <w:rFonts w:ascii="Arial" w:hAnsi="Arial" w:cs="Arial"/>
          <w:sz w:val="22"/>
          <w:szCs w:val="22"/>
        </w:rPr>
        <w:t>mai</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devreme</w:t>
      </w:r>
      <w:proofErr w:type="spellEnd"/>
      <w:r w:rsidR="00874D90" w:rsidRPr="00BE39FE">
        <w:rPr>
          <w:rFonts w:ascii="Arial" w:hAnsi="Arial" w:cs="Arial"/>
          <w:sz w:val="22"/>
          <w:szCs w:val="22"/>
        </w:rPr>
        <w:t xml:space="preserve"> de 6 </w:t>
      </w:r>
      <w:proofErr w:type="spellStart"/>
      <w:r w:rsidR="00874D90" w:rsidRPr="00BE39FE">
        <w:rPr>
          <w:rFonts w:ascii="Arial" w:hAnsi="Arial" w:cs="Arial"/>
          <w:sz w:val="22"/>
          <w:szCs w:val="22"/>
        </w:rPr>
        <w:t>luni</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înainte</w:t>
      </w:r>
      <w:proofErr w:type="spellEnd"/>
      <w:r w:rsidR="00874D90" w:rsidRPr="00BE39FE">
        <w:rPr>
          <w:rFonts w:ascii="Arial" w:hAnsi="Arial" w:cs="Arial"/>
          <w:sz w:val="22"/>
          <w:szCs w:val="22"/>
        </w:rPr>
        <w:t xml:space="preserve"> de </w:t>
      </w:r>
      <w:proofErr w:type="spellStart"/>
      <w:r w:rsidR="00874D90" w:rsidRPr="00BE39FE">
        <w:rPr>
          <w:rFonts w:ascii="Arial" w:hAnsi="Arial" w:cs="Arial"/>
          <w:sz w:val="22"/>
          <w:szCs w:val="22"/>
        </w:rPr>
        <w:t>expirarea</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certificatului</w:t>
      </w:r>
      <w:proofErr w:type="spellEnd"/>
      <w:r w:rsidR="00874D90" w:rsidRPr="00BE39FE">
        <w:rPr>
          <w:rFonts w:ascii="Arial" w:hAnsi="Arial" w:cs="Arial"/>
          <w:sz w:val="22"/>
          <w:szCs w:val="22"/>
        </w:rPr>
        <w:t xml:space="preserve"> </w:t>
      </w:r>
      <w:proofErr w:type="spellStart"/>
      <w:r w:rsidR="00874D90" w:rsidRPr="00BE39FE">
        <w:rPr>
          <w:rFonts w:ascii="Arial" w:hAnsi="Arial" w:cs="Arial"/>
          <w:sz w:val="22"/>
          <w:szCs w:val="22"/>
        </w:rPr>
        <w:t>suplimentar</w:t>
      </w:r>
      <w:proofErr w:type="spellEnd"/>
      <w:r w:rsidR="00874D90" w:rsidRPr="00BE39FE">
        <w:rPr>
          <w:rFonts w:ascii="Arial" w:hAnsi="Arial" w:cs="Arial"/>
          <w:sz w:val="22"/>
          <w:szCs w:val="22"/>
        </w:rPr>
        <w:t xml:space="preserve"> de </w:t>
      </w:r>
      <w:proofErr w:type="spellStart"/>
      <w:r w:rsidR="00874D90" w:rsidRPr="00BE39FE">
        <w:rPr>
          <w:rFonts w:ascii="Arial" w:hAnsi="Arial" w:cs="Arial"/>
          <w:sz w:val="22"/>
          <w:szCs w:val="22"/>
        </w:rPr>
        <w:t>protecţie</w:t>
      </w:r>
      <w:proofErr w:type="spellEnd"/>
      <w:r w:rsidR="00874D90" w:rsidRPr="00BE39FE">
        <w:rPr>
          <w:rFonts w:ascii="Arial" w:hAnsi="Arial" w:cs="Arial"/>
          <w:sz w:val="22"/>
          <w:szCs w:val="22"/>
        </w:rPr>
        <w:t xml:space="preserve"> </w:t>
      </w:r>
      <w:proofErr w:type="spellStart"/>
      <w:r w:rsidRPr="00BE39FE">
        <w:rPr>
          <w:rFonts w:ascii="Arial" w:hAnsi="Arial" w:cs="Arial"/>
          <w:sz w:val="22"/>
          <w:szCs w:val="22"/>
        </w:rPr>
        <w:t>nr</w:t>
      </w:r>
      <w:proofErr w:type="spellEnd"/>
      <w:r w:rsidRPr="00BE39FE">
        <w:rPr>
          <w:rFonts w:ascii="Arial" w:hAnsi="Arial" w:cs="Arial"/>
          <w:sz w:val="22"/>
          <w:szCs w:val="22"/>
        </w:rPr>
        <w:t xml:space="preserve">….. </w:t>
      </w:r>
      <w:proofErr w:type="gramStart"/>
      <w:r w:rsidRPr="00BE39FE">
        <w:rPr>
          <w:rFonts w:ascii="Arial" w:hAnsi="Arial" w:cs="Arial"/>
          <w:sz w:val="22"/>
          <w:szCs w:val="22"/>
        </w:rPr>
        <w:t>al</w:t>
      </w:r>
      <w:proofErr w:type="gramEnd"/>
      <w:r w:rsidRPr="00BE39FE">
        <w:rPr>
          <w:rFonts w:ascii="Arial" w:hAnsi="Arial" w:cs="Arial"/>
          <w:sz w:val="22"/>
          <w:szCs w:val="22"/>
        </w:rPr>
        <w:t xml:space="preserve"> </w:t>
      </w:r>
      <w:proofErr w:type="spellStart"/>
      <w:r w:rsidRPr="00BE39FE">
        <w:rPr>
          <w:rFonts w:ascii="Arial" w:hAnsi="Arial" w:cs="Arial"/>
          <w:sz w:val="22"/>
          <w:szCs w:val="22"/>
        </w:rPr>
        <w:t>cărui</w:t>
      </w:r>
      <w:proofErr w:type="spellEnd"/>
      <w:r w:rsidRPr="00BE39FE">
        <w:rPr>
          <w:rFonts w:ascii="Arial" w:hAnsi="Arial" w:cs="Arial"/>
          <w:sz w:val="22"/>
          <w:szCs w:val="22"/>
        </w:rPr>
        <w:t xml:space="preserve"> titular </w:t>
      </w:r>
      <w:proofErr w:type="spellStart"/>
      <w:r w:rsidRPr="00BE39FE">
        <w:rPr>
          <w:rFonts w:ascii="Arial" w:hAnsi="Arial" w:cs="Arial"/>
          <w:sz w:val="22"/>
          <w:szCs w:val="22"/>
        </w:rPr>
        <w:t>este</w:t>
      </w:r>
      <w:proofErr w:type="spellEnd"/>
      <w:r w:rsidRPr="00BE39FE">
        <w:rPr>
          <w:rFonts w:ascii="Arial" w:hAnsi="Arial" w:cs="Arial"/>
          <w:sz w:val="22"/>
          <w:szCs w:val="22"/>
        </w:rPr>
        <w:t>……</w:t>
      </w:r>
    </w:p>
    <w:p w:rsidR="00B05A77" w:rsidRPr="00BE39FE" w:rsidRDefault="00B05A77" w:rsidP="00BE39FE">
      <w:pPr>
        <w:pStyle w:val="Style3"/>
        <w:widowControl/>
        <w:jc w:val="both"/>
        <w:rPr>
          <w:rFonts w:ascii="Arial" w:hAnsi="Arial" w:cs="Arial"/>
        </w:rPr>
      </w:pPr>
    </w:p>
    <w:p w:rsidR="00555F72" w:rsidRDefault="00555F72">
      <w:pPr>
        <w:pStyle w:val="Style3"/>
        <w:widowControl/>
        <w:rPr>
          <w:rStyle w:val="FontStyle11"/>
          <w:rFonts w:ascii="Arial" w:hAnsi="Arial" w:cs="Arial"/>
          <w:lang w:val="ro-RO" w:eastAsia="ro-RO"/>
        </w:rPr>
      </w:pPr>
    </w:p>
    <w:p w:rsidR="00E10160" w:rsidRPr="00417697" w:rsidRDefault="00E10160">
      <w:pPr>
        <w:pStyle w:val="Style3"/>
        <w:widowControl/>
        <w:rPr>
          <w:rStyle w:val="FontStyle11"/>
          <w:rFonts w:ascii="Arial" w:hAnsi="Arial" w:cs="Arial"/>
          <w:sz w:val="22"/>
          <w:szCs w:val="22"/>
          <w:lang w:val="ro-RO" w:eastAsia="ro-RO"/>
        </w:rPr>
      </w:pPr>
    </w:p>
    <w:tbl>
      <w:tblPr>
        <w:tblW w:w="9270" w:type="dxa"/>
        <w:tblInd w:w="40" w:type="dxa"/>
        <w:tblLayout w:type="fixed"/>
        <w:tblCellMar>
          <w:left w:w="40" w:type="dxa"/>
          <w:right w:w="40" w:type="dxa"/>
        </w:tblCellMar>
        <w:tblLook w:val="0000" w:firstRow="0" w:lastRow="0" w:firstColumn="0" w:lastColumn="0" w:noHBand="0" w:noVBand="0"/>
      </w:tblPr>
      <w:tblGrid>
        <w:gridCol w:w="4374"/>
        <w:gridCol w:w="3838"/>
        <w:gridCol w:w="1058"/>
      </w:tblGrid>
      <w:tr w:rsidR="00B05A77" w:rsidRPr="00417697" w:rsidTr="00E10160">
        <w:trPr>
          <w:trHeight w:val="695"/>
        </w:trPr>
        <w:tc>
          <w:tcPr>
            <w:tcW w:w="4374" w:type="dxa"/>
            <w:tcBorders>
              <w:top w:val="single" w:sz="6" w:space="0" w:color="auto"/>
              <w:left w:val="single" w:sz="4" w:space="0" w:color="auto"/>
              <w:bottom w:val="single" w:sz="6" w:space="0" w:color="auto"/>
              <w:right w:val="single" w:sz="6" w:space="0" w:color="auto"/>
            </w:tcBorders>
          </w:tcPr>
          <w:p w:rsidR="00B05A77" w:rsidRPr="00BE39FE" w:rsidRDefault="00961C77" w:rsidP="00555F72">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Bifaţi căsuţa corespunzătoare</w:t>
            </w:r>
          </w:p>
        </w:tc>
        <w:tc>
          <w:tcPr>
            <w:tcW w:w="3838" w:type="dxa"/>
            <w:tcBorders>
              <w:top w:val="single" w:sz="6" w:space="0" w:color="auto"/>
              <w:left w:val="single" w:sz="6" w:space="0" w:color="auto"/>
              <w:bottom w:val="single" w:sz="6" w:space="0" w:color="auto"/>
              <w:right w:val="nil"/>
            </w:tcBorders>
          </w:tcPr>
          <w:tbl>
            <w:tblPr>
              <w:tblpPr w:leftFromText="181" w:rightFromText="181" w:vertAnchor="text" w:horzAnchor="margin" w:tblpY="-172"/>
              <w:tblOverlap w:val="never"/>
              <w:tblW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4"/>
            </w:tblGrid>
            <w:tr w:rsidR="00E10160" w:rsidRPr="00BE39FE" w:rsidTr="00555F72">
              <w:trPr>
                <w:trHeight w:val="20"/>
              </w:trPr>
              <w:tc>
                <w:tcPr>
                  <w:tcW w:w="170" w:type="dxa"/>
                  <w:shd w:val="clear" w:color="auto" w:fill="auto"/>
                </w:tcPr>
                <w:p w:rsidR="00E10160" w:rsidRPr="00BE39FE" w:rsidRDefault="00E10160" w:rsidP="00417697">
                  <w:pPr>
                    <w:rPr>
                      <w:rFonts w:ascii="Arial" w:hAnsi="Arial" w:cs="Arial"/>
                      <w:sz w:val="20"/>
                      <w:szCs w:val="20"/>
                      <w:lang w:val="ro-RO"/>
                    </w:rPr>
                  </w:pPr>
                </w:p>
              </w:tc>
            </w:tr>
          </w:tbl>
          <w:p w:rsidR="00E329C3" w:rsidRPr="00BE39FE" w:rsidRDefault="00E10160" w:rsidP="0041769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 xml:space="preserve"> </w:t>
            </w:r>
            <w:r w:rsidR="00961C77" w:rsidRPr="00BE39FE">
              <w:rPr>
                <w:rStyle w:val="FontStyle11"/>
                <w:rFonts w:ascii="Arial" w:hAnsi="Arial" w:cs="Arial"/>
                <w:sz w:val="20"/>
                <w:szCs w:val="20"/>
                <w:lang w:val="ro-RO" w:eastAsia="ro-RO"/>
              </w:rPr>
              <w:t>Notificare nouă</w:t>
            </w:r>
          </w:p>
          <w:p w:rsidR="00555F72" w:rsidRPr="00BE39FE" w:rsidRDefault="00555F72" w:rsidP="00417697">
            <w:pPr>
              <w:pStyle w:val="Style1"/>
              <w:widowControl/>
              <w:rPr>
                <w:rStyle w:val="FontStyle11"/>
                <w:rFonts w:ascii="Arial" w:hAnsi="Arial" w:cs="Arial"/>
                <w:sz w:val="20"/>
                <w:szCs w:val="20"/>
                <w:lang w:val="ro-RO" w:eastAsia="ro-RO"/>
              </w:rPr>
            </w:pPr>
          </w:p>
          <w:tbl>
            <w:tblPr>
              <w:tblpPr w:leftFromText="181" w:rightFromText="181" w:vertAnchor="text" w:horzAnchor="margin" w:tblpY="-18"/>
              <w:tblOverlap w:val="never"/>
              <w:tblW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4"/>
            </w:tblGrid>
            <w:tr w:rsidR="00E329C3" w:rsidRPr="00BE39FE" w:rsidTr="00E329C3">
              <w:trPr>
                <w:trHeight w:val="20"/>
              </w:trPr>
              <w:tc>
                <w:tcPr>
                  <w:tcW w:w="224" w:type="dxa"/>
                  <w:shd w:val="clear" w:color="auto" w:fill="auto"/>
                </w:tcPr>
                <w:p w:rsidR="00E329C3" w:rsidRPr="00BE39FE" w:rsidRDefault="00E329C3" w:rsidP="00417697">
                  <w:pPr>
                    <w:rPr>
                      <w:rFonts w:ascii="Arial" w:hAnsi="Arial" w:cs="Arial"/>
                      <w:sz w:val="20"/>
                      <w:szCs w:val="20"/>
                      <w:lang w:val="ro-RO"/>
                    </w:rPr>
                  </w:pPr>
                </w:p>
              </w:tc>
            </w:tr>
          </w:tbl>
          <w:p w:rsidR="00B05A77" w:rsidRPr="00BE39FE" w:rsidRDefault="00E329C3" w:rsidP="0041769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 xml:space="preserve"> </w:t>
            </w:r>
            <w:r w:rsidR="00E10160" w:rsidRPr="00BE39FE">
              <w:rPr>
                <w:rStyle w:val="FontStyle11"/>
                <w:rFonts w:ascii="Arial" w:hAnsi="Arial" w:cs="Arial"/>
                <w:sz w:val="20"/>
                <w:szCs w:val="20"/>
                <w:lang w:val="ro-RO" w:eastAsia="ro-RO"/>
              </w:rPr>
              <w:t>A</w:t>
            </w:r>
            <w:r w:rsidR="00961C77" w:rsidRPr="00BE39FE">
              <w:rPr>
                <w:rStyle w:val="FontStyle11"/>
                <w:rFonts w:ascii="Arial" w:hAnsi="Arial" w:cs="Arial"/>
                <w:sz w:val="20"/>
                <w:szCs w:val="20"/>
                <w:lang w:val="ro-RO" w:eastAsia="ro-RO"/>
              </w:rPr>
              <w:t>ctualizarea unei notificări existente</w:t>
            </w:r>
          </w:p>
          <w:p w:rsidR="00033C6C" w:rsidRPr="00BE39FE" w:rsidRDefault="00033C6C" w:rsidP="00417697">
            <w:pPr>
              <w:pStyle w:val="Style1"/>
              <w:widowControl/>
              <w:rPr>
                <w:rStyle w:val="FontStyle11"/>
                <w:rFonts w:ascii="Arial" w:hAnsi="Arial" w:cs="Arial"/>
                <w:sz w:val="20"/>
                <w:szCs w:val="20"/>
                <w:lang w:val="ro-RO" w:eastAsia="ro-RO"/>
              </w:rPr>
            </w:pPr>
          </w:p>
        </w:tc>
        <w:tc>
          <w:tcPr>
            <w:tcW w:w="1058" w:type="dxa"/>
            <w:tcBorders>
              <w:top w:val="single" w:sz="6" w:space="0" w:color="auto"/>
              <w:left w:val="nil"/>
              <w:bottom w:val="single" w:sz="6" w:space="0" w:color="auto"/>
              <w:right w:val="single" w:sz="4" w:space="0" w:color="auto"/>
            </w:tcBorders>
          </w:tcPr>
          <w:p w:rsidR="00B05A77" w:rsidRPr="00BE39FE" w:rsidRDefault="00B05A77">
            <w:pPr>
              <w:pStyle w:val="Style5"/>
              <w:widowControl/>
              <w:rPr>
                <w:rFonts w:ascii="Arial" w:hAnsi="Arial" w:cs="Arial"/>
                <w:sz w:val="20"/>
                <w:szCs w:val="20"/>
              </w:rPr>
            </w:pPr>
          </w:p>
        </w:tc>
      </w:tr>
      <w:tr w:rsidR="00B05A77" w:rsidRPr="00417697" w:rsidTr="00E10160">
        <w:trPr>
          <w:trHeight w:val="392"/>
        </w:trPr>
        <w:tc>
          <w:tcPr>
            <w:tcW w:w="4374" w:type="dxa"/>
            <w:tcBorders>
              <w:top w:val="single" w:sz="6" w:space="0" w:color="auto"/>
              <w:left w:val="single" w:sz="4" w:space="0" w:color="auto"/>
              <w:bottom w:val="single" w:sz="6" w:space="0" w:color="auto"/>
              <w:right w:val="single" w:sz="6" w:space="0" w:color="auto"/>
            </w:tcBorders>
          </w:tcPr>
          <w:p w:rsidR="00B05A77" w:rsidRPr="00BE39FE" w:rsidRDefault="00961C7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(a) Numele şi adresa producătorului</w:t>
            </w:r>
          </w:p>
        </w:tc>
        <w:tc>
          <w:tcPr>
            <w:tcW w:w="4896" w:type="dxa"/>
            <w:gridSpan w:val="2"/>
            <w:tcBorders>
              <w:top w:val="single" w:sz="6" w:space="0" w:color="auto"/>
              <w:left w:val="single" w:sz="6" w:space="0" w:color="auto"/>
              <w:bottom w:val="single" w:sz="6" w:space="0" w:color="auto"/>
              <w:right w:val="single" w:sz="4" w:space="0" w:color="auto"/>
            </w:tcBorders>
          </w:tcPr>
          <w:p w:rsidR="00B05A77" w:rsidRPr="00BE39FE" w:rsidRDefault="00B05A77" w:rsidP="00417697">
            <w:pPr>
              <w:pStyle w:val="Style5"/>
              <w:widowControl/>
              <w:rPr>
                <w:rFonts w:ascii="Arial" w:hAnsi="Arial" w:cs="Arial"/>
                <w:sz w:val="20"/>
                <w:szCs w:val="20"/>
              </w:rPr>
            </w:pPr>
          </w:p>
        </w:tc>
      </w:tr>
      <w:tr w:rsidR="00B05A77" w:rsidRPr="00417697" w:rsidTr="00E10160">
        <w:trPr>
          <w:trHeight w:val="986"/>
        </w:trPr>
        <w:tc>
          <w:tcPr>
            <w:tcW w:w="4374" w:type="dxa"/>
            <w:tcBorders>
              <w:top w:val="single" w:sz="6" w:space="0" w:color="auto"/>
              <w:left w:val="single" w:sz="4" w:space="0" w:color="auto"/>
              <w:bottom w:val="single" w:sz="6" w:space="0" w:color="auto"/>
              <w:right w:val="single" w:sz="6" w:space="0" w:color="auto"/>
            </w:tcBorders>
          </w:tcPr>
          <w:p w:rsidR="00B05A77" w:rsidRPr="00BE39FE" w:rsidRDefault="00961C7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(b) Scopul producţiei</w:t>
            </w:r>
          </w:p>
        </w:tc>
        <w:tc>
          <w:tcPr>
            <w:tcW w:w="3838" w:type="dxa"/>
            <w:tcBorders>
              <w:top w:val="single" w:sz="6" w:space="0" w:color="auto"/>
              <w:left w:val="single" w:sz="6" w:space="0" w:color="auto"/>
              <w:bottom w:val="single" w:sz="6" w:space="0" w:color="auto"/>
              <w:right w:val="nil"/>
            </w:tcBorders>
          </w:tcPr>
          <w:tbl>
            <w:tblPr>
              <w:tblpPr w:leftFromText="181" w:rightFromText="181" w:vertAnchor="text" w:horzAnchor="margin" w:tblpY="-172"/>
              <w:tblOverlap w:val="never"/>
              <w:tblW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4"/>
            </w:tblGrid>
            <w:tr w:rsidR="00E10160" w:rsidRPr="00BE39FE" w:rsidTr="00CF1394">
              <w:trPr>
                <w:trHeight w:val="20"/>
              </w:trPr>
              <w:tc>
                <w:tcPr>
                  <w:tcW w:w="224" w:type="dxa"/>
                  <w:shd w:val="clear" w:color="auto" w:fill="auto"/>
                </w:tcPr>
                <w:p w:rsidR="00E10160" w:rsidRPr="00BE39FE" w:rsidRDefault="00E10160" w:rsidP="00417697">
                  <w:pPr>
                    <w:rPr>
                      <w:rFonts w:ascii="Arial" w:hAnsi="Arial" w:cs="Arial"/>
                      <w:sz w:val="20"/>
                      <w:szCs w:val="20"/>
                      <w:lang w:val="ro-RO"/>
                    </w:rPr>
                  </w:pPr>
                </w:p>
              </w:tc>
            </w:tr>
          </w:tbl>
          <w:p w:rsidR="00C900DB" w:rsidRPr="00BE39FE" w:rsidRDefault="001530F7" w:rsidP="0041769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 xml:space="preserve"> </w:t>
            </w:r>
            <w:r w:rsidR="00E10160" w:rsidRPr="00BE39FE">
              <w:rPr>
                <w:rStyle w:val="FontStyle11"/>
                <w:rFonts w:ascii="Arial" w:hAnsi="Arial" w:cs="Arial"/>
                <w:sz w:val="20"/>
                <w:szCs w:val="20"/>
                <w:lang w:val="ro-RO" w:eastAsia="ro-RO"/>
              </w:rPr>
              <w:t>E</w:t>
            </w:r>
            <w:r w:rsidR="00961C77" w:rsidRPr="00BE39FE">
              <w:rPr>
                <w:rStyle w:val="FontStyle11"/>
                <w:rFonts w:ascii="Arial" w:hAnsi="Arial" w:cs="Arial"/>
                <w:sz w:val="20"/>
                <w:szCs w:val="20"/>
                <w:lang w:val="ro-RO" w:eastAsia="ro-RO"/>
              </w:rPr>
              <w:t>xport</w:t>
            </w:r>
          </w:p>
          <w:p w:rsidR="00C900DB" w:rsidRPr="00BE39FE" w:rsidRDefault="00C900DB" w:rsidP="00417697">
            <w:pPr>
              <w:pStyle w:val="Style1"/>
              <w:widowControl/>
              <w:rPr>
                <w:rStyle w:val="FontStyle11"/>
                <w:rFonts w:ascii="Arial" w:hAnsi="Arial" w:cs="Arial"/>
                <w:sz w:val="20"/>
                <w:szCs w:val="20"/>
                <w:lang w:val="ro-RO" w:eastAsia="ro-RO"/>
              </w:rPr>
            </w:pPr>
          </w:p>
          <w:p w:rsidR="001F09F0" w:rsidRPr="00BE39FE" w:rsidRDefault="00961C77" w:rsidP="0041769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 xml:space="preserve"> </w:t>
            </w:r>
          </w:p>
          <w:tbl>
            <w:tblPr>
              <w:tblpPr w:leftFromText="181" w:rightFromText="181" w:vertAnchor="text" w:horzAnchor="margin" w:tblpY="-74"/>
              <w:tblOverlap w:val="never"/>
              <w:tblW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4"/>
            </w:tblGrid>
            <w:tr w:rsidR="00C900DB" w:rsidRPr="00BE39FE" w:rsidTr="00C900DB">
              <w:trPr>
                <w:trHeight w:val="20"/>
              </w:trPr>
              <w:tc>
                <w:tcPr>
                  <w:tcW w:w="224" w:type="dxa"/>
                  <w:shd w:val="clear" w:color="auto" w:fill="auto"/>
                </w:tcPr>
                <w:p w:rsidR="00C900DB" w:rsidRPr="00BE39FE" w:rsidRDefault="00C900DB" w:rsidP="00417697">
                  <w:pPr>
                    <w:rPr>
                      <w:rFonts w:ascii="Arial" w:hAnsi="Arial" w:cs="Arial"/>
                      <w:sz w:val="20"/>
                      <w:szCs w:val="20"/>
                      <w:lang w:val="ro-RO"/>
                    </w:rPr>
                  </w:pPr>
                </w:p>
              </w:tc>
            </w:tr>
          </w:tbl>
          <w:p w:rsidR="00E10160" w:rsidRPr="00BE39FE" w:rsidRDefault="00C900DB" w:rsidP="0041769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 xml:space="preserve"> </w:t>
            </w:r>
            <w:r w:rsidR="00961C77" w:rsidRPr="00BE39FE">
              <w:rPr>
                <w:rStyle w:val="FontStyle11"/>
                <w:rFonts w:ascii="Arial" w:hAnsi="Arial" w:cs="Arial"/>
                <w:sz w:val="20"/>
                <w:szCs w:val="20"/>
                <w:lang w:val="ro-RO" w:eastAsia="ro-RO"/>
              </w:rPr>
              <w:t>Stocare</w:t>
            </w:r>
          </w:p>
          <w:p w:rsidR="00C900DB" w:rsidRPr="00BE39FE" w:rsidRDefault="00C900DB" w:rsidP="00417697">
            <w:pPr>
              <w:pStyle w:val="Style1"/>
              <w:widowControl/>
              <w:rPr>
                <w:rStyle w:val="FontStyle11"/>
                <w:rFonts w:ascii="Arial" w:hAnsi="Arial" w:cs="Arial"/>
                <w:sz w:val="20"/>
                <w:szCs w:val="20"/>
                <w:lang w:val="ro-RO" w:eastAsia="ro-RO"/>
              </w:rPr>
            </w:pPr>
          </w:p>
          <w:tbl>
            <w:tblPr>
              <w:tblpPr w:leftFromText="181" w:rightFromText="181" w:vertAnchor="text" w:horzAnchor="margin" w:tblpY="40"/>
              <w:tblOverlap w:val="never"/>
              <w:tblW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4"/>
            </w:tblGrid>
            <w:tr w:rsidR="00C900DB" w:rsidRPr="00BE39FE" w:rsidTr="00C900DB">
              <w:trPr>
                <w:trHeight w:val="20"/>
              </w:trPr>
              <w:tc>
                <w:tcPr>
                  <w:tcW w:w="224" w:type="dxa"/>
                  <w:shd w:val="clear" w:color="auto" w:fill="auto"/>
                </w:tcPr>
                <w:p w:rsidR="00C900DB" w:rsidRPr="00BE39FE" w:rsidRDefault="00C900DB" w:rsidP="00417697">
                  <w:pPr>
                    <w:rPr>
                      <w:rFonts w:ascii="Arial" w:hAnsi="Arial" w:cs="Arial"/>
                      <w:sz w:val="20"/>
                      <w:szCs w:val="20"/>
                      <w:lang w:val="ro-RO"/>
                    </w:rPr>
                  </w:pPr>
                </w:p>
              </w:tc>
            </w:tr>
          </w:tbl>
          <w:p w:rsidR="00B05A77" w:rsidRPr="00BE39FE" w:rsidRDefault="00C900DB" w:rsidP="00417697">
            <w:pPr>
              <w:pStyle w:val="Style1"/>
              <w:widowControl/>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 xml:space="preserve"> </w:t>
            </w:r>
            <w:r w:rsidR="00961C77" w:rsidRPr="00BE39FE">
              <w:rPr>
                <w:rStyle w:val="FontStyle11"/>
                <w:rFonts w:ascii="Arial" w:hAnsi="Arial" w:cs="Arial"/>
                <w:sz w:val="20"/>
                <w:szCs w:val="20"/>
                <w:lang w:val="ro-RO" w:eastAsia="ro-RO"/>
              </w:rPr>
              <w:t>Export şi stocare</w:t>
            </w:r>
          </w:p>
          <w:p w:rsidR="00417697" w:rsidRPr="00BE39FE" w:rsidRDefault="00417697" w:rsidP="00417697">
            <w:pPr>
              <w:pStyle w:val="Style1"/>
              <w:widowControl/>
              <w:rPr>
                <w:rStyle w:val="FontStyle11"/>
                <w:rFonts w:ascii="Arial" w:hAnsi="Arial" w:cs="Arial"/>
                <w:sz w:val="20"/>
                <w:szCs w:val="20"/>
                <w:lang w:val="ro-RO" w:eastAsia="ro-RO"/>
              </w:rPr>
            </w:pPr>
          </w:p>
        </w:tc>
        <w:tc>
          <w:tcPr>
            <w:tcW w:w="1058" w:type="dxa"/>
            <w:tcBorders>
              <w:top w:val="single" w:sz="6" w:space="0" w:color="auto"/>
              <w:left w:val="nil"/>
              <w:bottom w:val="single" w:sz="6" w:space="0" w:color="auto"/>
              <w:right w:val="single" w:sz="4" w:space="0" w:color="auto"/>
            </w:tcBorders>
          </w:tcPr>
          <w:p w:rsidR="00B05A77" w:rsidRPr="00BE39FE" w:rsidRDefault="00B05A77">
            <w:pPr>
              <w:pStyle w:val="Style5"/>
              <w:widowControl/>
              <w:rPr>
                <w:rFonts w:ascii="Arial" w:hAnsi="Arial" w:cs="Arial"/>
                <w:sz w:val="20"/>
                <w:szCs w:val="20"/>
              </w:rPr>
            </w:pPr>
          </w:p>
        </w:tc>
      </w:tr>
      <w:tr w:rsidR="00B05A77" w:rsidRPr="00417697" w:rsidTr="008147C5">
        <w:trPr>
          <w:trHeight w:val="649"/>
        </w:trPr>
        <w:tc>
          <w:tcPr>
            <w:tcW w:w="4374" w:type="dxa"/>
            <w:vMerge w:val="restart"/>
            <w:tcBorders>
              <w:top w:val="single" w:sz="6" w:space="0" w:color="auto"/>
              <w:left w:val="single" w:sz="4" w:space="0" w:color="auto"/>
              <w:bottom w:val="nil"/>
              <w:right w:val="single" w:sz="6" w:space="0" w:color="auto"/>
            </w:tcBorders>
          </w:tcPr>
          <w:p w:rsidR="00B05A77" w:rsidRPr="00BE39FE" w:rsidRDefault="00961C77" w:rsidP="00033C6C">
            <w:pPr>
              <w:pStyle w:val="Style4"/>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(c) Statul membru în care urmează să aibă loc produc</w:t>
            </w:r>
            <w:r w:rsidRPr="00BE39FE">
              <w:rPr>
                <w:rStyle w:val="FontStyle11"/>
                <w:rFonts w:ascii="Arial" w:hAnsi="Arial" w:cs="Arial"/>
                <w:sz w:val="20"/>
                <w:szCs w:val="20"/>
                <w:lang w:val="ro-RO" w:eastAsia="ro-RO"/>
              </w:rPr>
              <w:softHyphen/>
              <w:t>ţia şi, dacă este cazul, statul membru în care ur</w:t>
            </w:r>
            <w:r w:rsidRPr="00BE39FE">
              <w:rPr>
                <w:rStyle w:val="FontStyle11"/>
                <w:rFonts w:ascii="Arial" w:hAnsi="Arial" w:cs="Arial"/>
                <w:sz w:val="20"/>
                <w:szCs w:val="20"/>
                <w:lang w:val="ro-RO" w:eastAsia="ro-RO"/>
              </w:rPr>
              <w:softHyphen/>
              <w:t>mează să aibă loc primul act conex, dacă este cazul, anterior producţiei</w:t>
            </w:r>
          </w:p>
        </w:tc>
        <w:tc>
          <w:tcPr>
            <w:tcW w:w="3838" w:type="dxa"/>
            <w:tcBorders>
              <w:top w:val="single" w:sz="6" w:space="0" w:color="auto"/>
              <w:left w:val="single" w:sz="6" w:space="0" w:color="auto"/>
              <w:bottom w:val="single" w:sz="6" w:space="0" w:color="auto"/>
              <w:right w:val="single" w:sz="6" w:space="0" w:color="auto"/>
            </w:tcBorders>
          </w:tcPr>
          <w:p w:rsidR="00B05A77" w:rsidRPr="00BE39FE" w:rsidRDefault="00961C77" w:rsidP="00772E06">
            <w:pPr>
              <w:pStyle w:val="Style1"/>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Stat</w:t>
            </w:r>
            <w:r w:rsidR="001F09F0" w:rsidRPr="00BE39FE">
              <w:rPr>
                <w:rStyle w:val="FontStyle11"/>
                <w:rFonts w:ascii="Arial" w:hAnsi="Arial" w:cs="Arial"/>
                <w:sz w:val="20"/>
                <w:szCs w:val="20"/>
                <w:lang w:val="ro-RO" w:eastAsia="ro-RO"/>
              </w:rPr>
              <w:t>u</w:t>
            </w:r>
            <w:r w:rsidRPr="00BE39FE">
              <w:rPr>
                <w:rStyle w:val="FontStyle11"/>
                <w:rFonts w:ascii="Arial" w:hAnsi="Arial" w:cs="Arial"/>
                <w:sz w:val="20"/>
                <w:szCs w:val="20"/>
                <w:lang w:val="ro-RO" w:eastAsia="ro-RO"/>
              </w:rPr>
              <w:t>l membru de producţie</w:t>
            </w:r>
          </w:p>
        </w:tc>
        <w:tc>
          <w:tcPr>
            <w:tcW w:w="1058" w:type="dxa"/>
            <w:tcBorders>
              <w:top w:val="single" w:sz="6" w:space="0" w:color="auto"/>
              <w:left w:val="single" w:sz="6" w:space="0" w:color="auto"/>
              <w:bottom w:val="single" w:sz="6" w:space="0" w:color="auto"/>
              <w:right w:val="single" w:sz="4" w:space="0" w:color="auto"/>
            </w:tcBorders>
          </w:tcPr>
          <w:p w:rsidR="00B05A77" w:rsidRPr="00BE39FE" w:rsidRDefault="00B05A77" w:rsidP="00772E06">
            <w:pPr>
              <w:pStyle w:val="Style5"/>
              <w:widowControl/>
              <w:spacing w:line="276" w:lineRule="auto"/>
              <w:rPr>
                <w:rFonts w:ascii="Arial" w:hAnsi="Arial" w:cs="Arial"/>
                <w:sz w:val="20"/>
                <w:szCs w:val="20"/>
              </w:rPr>
            </w:pPr>
          </w:p>
        </w:tc>
      </w:tr>
      <w:tr w:rsidR="00B05A77" w:rsidRPr="00417697" w:rsidTr="00CF0539">
        <w:trPr>
          <w:trHeight w:val="953"/>
        </w:trPr>
        <w:tc>
          <w:tcPr>
            <w:tcW w:w="4374" w:type="dxa"/>
            <w:vMerge/>
            <w:tcBorders>
              <w:top w:val="nil"/>
              <w:left w:val="single" w:sz="4" w:space="0" w:color="auto"/>
              <w:bottom w:val="single" w:sz="6" w:space="0" w:color="auto"/>
              <w:right w:val="single" w:sz="6" w:space="0" w:color="auto"/>
            </w:tcBorders>
          </w:tcPr>
          <w:p w:rsidR="00B05A77" w:rsidRPr="00BE39FE" w:rsidRDefault="00B05A77" w:rsidP="00033C6C">
            <w:pPr>
              <w:widowControl/>
              <w:spacing w:line="276" w:lineRule="auto"/>
              <w:rPr>
                <w:rFonts w:ascii="Arial" w:hAnsi="Arial" w:cs="Arial"/>
                <w:sz w:val="20"/>
                <w:szCs w:val="20"/>
              </w:rPr>
            </w:pPr>
          </w:p>
          <w:p w:rsidR="00B05A77" w:rsidRPr="00BE39FE" w:rsidRDefault="00B05A77" w:rsidP="00033C6C">
            <w:pPr>
              <w:widowControl/>
              <w:spacing w:line="276" w:lineRule="auto"/>
              <w:rPr>
                <w:rFonts w:ascii="Arial" w:hAnsi="Arial" w:cs="Arial"/>
                <w:sz w:val="20"/>
                <w:szCs w:val="20"/>
              </w:rPr>
            </w:pPr>
          </w:p>
        </w:tc>
        <w:tc>
          <w:tcPr>
            <w:tcW w:w="3838" w:type="dxa"/>
            <w:tcBorders>
              <w:top w:val="single" w:sz="6" w:space="0" w:color="auto"/>
              <w:left w:val="single" w:sz="6" w:space="0" w:color="auto"/>
              <w:bottom w:val="single" w:sz="6" w:space="0" w:color="auto"/>
              <w:right w:val="single" w:sz="6" w:space="0" w:color="auto"/>
            </w:tcBorders>
            <w:vAlign w:val="bottom"/>
          </w:tcPr>
          <w:p w:rsidR="00B05A77" w:rsidRPr="00BE39FE" w:rsidRDefault="00CF0539" w:rsidP="006704DE">
            <w:pPr>
              <w:pStyle w:val="Style2"/>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Statul membru al primu</w:t>
            </w:r>
            <w:r w:rsidR="00886D2E" w:rsidRPr="00BE39FE">
              <w:rPr>
                <w:rStyle w:val="FontStyle11"/>
                <w:rFonts w:ascii="Arial" w:hAnsi="Arial" w:cs="Arial"/>
                <w:sz w:val="20"/>
                <w:szCs w:val="20"/>
                <w:lang w:val="ro-RO" w:eastAsia="ro-RO"/>
              </w:rPr>
              <w:t>lui act conex (dacă este cazul)</w:t>
            </w:r>
          </w:p>
        </w:tc>
        <w:tc>
          <w:tcPr>
            <w:tcW w:w="1058" w:type="dxa"/>
            <w:tcBorders>
              <w:top w:val="single" w:sz="6" w:space="0" w:color="auto"/>
              <w:left w:val="single" w:sz="6" w:space="0" w:color="auto"/>
              <w:bottom w:val="single" w:sz="6" w:space="0" w:color="auto"/>
              <w:right w:val="single" w:sz="4" w:space="0" w:color="auto"/>
            </w:tcBorders>
          </w:tcPr>
          <w:p w:rsidR="00B05A77" w:rsidRPr="00BE39FE" w:rsidRDefault="00B05A77" w:rsidP="00772E06">
            <w:pPr>
              <w:pStyle w:val="Style5"/>
              <w:widowControl/>
              <w:spacing w:line="276" w:lineRule="auto"/>
              <w:rPr>
                <w:rFonts w:ascii="Arial" w:hAnsi="Arial" w:cs="Arial"/>
                <w:sz w:val="20"/>
                <w:szCs w:val="20"/>
              </w:rPr>
            </w:pPr>
          </w:p>
        </w:tc>
      </w:tr>
      <w:tr w:rsidR="00B05A77" w:rsidRPr="00417697" w:rsidTr="00E10160">
        <w:trPr>
          <w:trHeight w:val="392"/>
        </w:trPr>
        <w:tc>
          <w:tcPr>
            <w:tcW w:w="4374" w:type="dxa"/>
            <w:vMerge w:val="restart"/>
            <w:tcBorders>
              <w:top w:val="single" w:sz="6" w:space="0" w:color="auto"/>
              <w:left w:val="single" w:sz="4" w:space="0" w:color="auto"/>
              <w:bottom w:val="nil"/>
              <w:right w:val="single" w:sz="6" w:space="0" w:color="auto"/>
            </w:tcBorders>
          </w:tcPr>
          <w:p w:rsidR="00B05A77" w:rsidRPr="00BE39FE" w:rsidRDefault="00961C77" w:rsidP="00033C6C">
            <w:pPr>
              <w:pStyle w:val="Style4"/>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(d) Numărul certificatului eliberat în statul membru de producţie şi numărul certificatului eliberat în statul membru în care are loc, dacă este cazul, primul act conex anterior producţiei</w:t>
            </w:r>
          </w:p>
        </w:tc>
        <w:tc>
          <w:tcPr>
            <w:tcW w:w="3838" w:type="dxa"/>
            <w:tcBorders>
              <w:top w:val="single" w:sz="6" w:space="0" w:color="auto"/>
              <w:left w:val="single" w:sz="6" w:space="0" w:color="auto"/>
              <w:bottom w:val="single" w:sz="6" w:space="0" w:color="auto"/>
              <w:right w:val="single" w:sz="6" w:space="0" w:color="auto"/>
            </w:tcBorders>
          </w:tcPr>
          <w:p w:rsidR="00B05A77" w:rsidRPr="00BE39FE" w:rsidRDefault="00961C77" w:rsidP="00772E06">
            <w:pPr>
              <w:pStyle w:val="Style1"/>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Certificatul statului membru de producţie</w:t>
            </w:r>
          </w:p>
        </w:tc>
        <w:tc>
          <w:tcPr>
            <w:tcW w:w="1058" w:type="dxa"/>
            <w:tcBorders>
              <w:top w:val="single" w:sz="6" w:space="0" w:color="auto"/>
              <w:left w:val="single" w:sz="6" w:space="0" w:color="auto"/>
              <w:bottom w:val="single" w:sz="6" w:space="0" w:color="auto"/>
              <w:right w:val="single" w:sz="4" w:space="0" w:color="auto"/>
            </w:tcBorders>
          </w:tcPr>
          <w:p w:rsidR="00B05A77" w:rsidRPr="00BE39FE" w:rsidRDefault="00B05A77" w:rsidP="00772E06">
            <w:pPr>
              <w:pStyle w:val="Style5"/>
              <w:widowControl/>
              <w:spacing w:line="276" w:lineRule="auto"/>
              <w:rPr>
                <w:rFonts w:ascii="Arial" w:hAnsi="Arial" w:cs="Arial"/>
                <w:sz w:val="20"/>
                <w:szCs w:val="20"/>
              </w:rPr>
            </w:pPr>
          </w:p>
        </w:tc>
      </w:tr>
      <w:tr w:rsidR="00B05A77" w:rsidRPr="00417697" w:rsidTr="008147C5">
        <w:trPr>
          <w:trHeight w:val="965"/>
        </w:trPr>
        <w:tc>
          <w:tcPr>
            <w:tcW w:w="4374" w:type="dxa"/>
            <w:vMerge/>
            <w:tcBorders>
              <w:top w:val="nil"/>
              <w:left w:val="single" w:sz="4" w:space="0" w:color="auto"/>
              <w:bottom w:val="single" w:sz="6" w:space="0" w:color="auto"/>
              <w:right w:val="single" w:sz="6" w:space="0" w:color="auto"/>
            </w:tcBorders>
          </w:tcPr>
          <w:p w:rsidR="00B05A77" w:rsidRPr="00BE39FE" w:rsidRDefault="00B05A77" w:rsidP="00033C6C">
            <w:pPr>
              <w:widowControl/>
              <w:spacing w:line="276" w:lineRule="auto"/>
              <w:rPr>
                <w:rFonts w:ascii="Arial" w:hAnsi="Arial" w:cs="Arial"/>
                <w:sz w:val="20"/>
                <w:szCs w:val="20"/>
              </w:rPr>
            </w:pPr>
          </w:p>
          <w:p w:rsidR="00B05A77" w:rsidRPr="00BE39FE" w:rsidRDefault="00B05A77" w:rsidP="00033C6C">
            <w:pPr>
              <w:widowControl/>
              <w:spacing w:line="276" w:lineRule="auto"/>
              <w:rPr>
                <w:rFonts w:ascii="Arial" w:hAnsi="Arial" w:cs="Arial"/>
                <w:sz w:val="20"/>
                <w:szCs w:val="20"/>
              </w:rPr>
            </w:pPr>
          </w:p>
        </w:tc>
        <w:tc>
          <w:tcPr>
            <w:tcW w:w="3838" w:type="dxa"/>
            <w:tcBorders>
              <w:top w:val="single" w:sz="6" w:space="0" w:color="auto"/>
              <w:left w:val="single" w:sz="6" w:space="0" w:color="auto"/>
              <w:bottom w:val="single" w:sz="6" w:space="0" w:color="auto"/>
              <w:right w:val="single" w:sz="6" w:space="0" w:color="auto"/>
            </w:tcBorders>
            <w:vAlign w:val="bottom"/>
          </w:tcPr>
          <w:p w:rsidR="00B05A77" w:rsidRPr="00BE39FE" w:rsidRDefault="00961C77" w:rsidP="00772E06">
            <w:pPr>
              <w:pStyle w:val="Style2"/>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Certificatul statului membru al primu</w:t>
            </w:r>
            <w:r w:rsidR="00886D2E" w:rsidRPr="00BE39FE">
              <w:rPr>
                <w:rStyle w:val="FontStyle11"/>
                <w:rFonts w:ascii="Arial" w:hAnsi="Arial" w:cs="Arial"/>
                <w:sz w:val="20"/>
                <w:szCs w:val="20"/>
                <w:lang w:val="ro-RO" w:eastAsia="ro-RO"/>
              </w:rPr>
              <w:t>lui act conex (dacă este cazul)</w:t>
            </w:r>
          </w:p>
        </w:tc>
        <w:tc>
          <w:tcPr>
            <w:tcW w:w="1058" w:type="dxa"/>
            <w:tcBorders>
              <w:top w:val="single" w:sz="6" w:space="0" w:color="auto"/>
              <w:left w:val="single" w:sz="6" w:space="0" w:color="auto"/>
              <w:bottom w:val="single" w:sz="6" w:space="0" w:color="auto"/>
              <w:right w:val="single" w:sz="4" w:space="0" w:color="auto"/>
            </w:tcBorders>
          </w:tcPr>
          <w:p w:rsidR="00B05A77" w:rsidRPr="00BE39FE" w:rsidRDefault="00B05A77" w:rsidP="00772E06">
            <w:pPr>
              <w:pStyle w:val="Style5"/>
              <w:widowControl/>
              <w:spacing w:line="276" w:lineRule="auto"/>
              <w:rPr>
                <w:rFonts w:ascii="Arial" w:hAnsi="Arial" w:cs="Arial"/>
                <w:sz w:val="20"/>
                <w:szCs w:val="20"/>
              </w:rPr>
            </w:pPr>
          </w:p>
        </w:tc>
      </w:tr>
      <w:tr w:rsidR="00B05A77" w:rsidRPr="00417697" w:rsidTr="00E10160">
        <w:trPr>
          <w:trHeight w:val="392"/>
        </w:trPr>
        <w:tc>
          <w:tcPr>
            <w:tcW w:w="4374" w:type="dxa"/>
            <w:vMerge w:val="restart"/>
            <w:tcBorders>
              <w:top w:val="single" w:sz="6" w:space="0" w:color="auto"/>
              <w:left w:val="single" w:sz="4" w:space="0" w:color="auto"/>
              <w:bottom w:val="nil"/>
              <w:right w:val="single" w:sz="6" w:space="0" w:color="auto"/>
            </w:tcBorders>
          </w:tcPr>
          <w:p w:rsidR="00B05A77" w:rsidRPr="00BE39FE" w:rsidRDefault="00961C77" w:rsidP="00033C6C">
            <w:pPr>
              <w:pStyle w:val="Style4"/>
              <w:widowControl/>
              <w:spacing w:line="276" w:lineRule="auto"/>
              <w:rPr>
                <w:rStyle w:val="FontStyle11"/>
                <w:rFonts w:ascii="Arial" w:hAnsi="Arial" w:cs="Arial"/>
                <w:sz w:val="20"/>
                <w:szCs w:val="20"/>
                <w:lang w:val="ro-RO" w:eastAsia="ro-RO"/>
              </w:rPr>
            </w:pPr>
            <w:r w:rsidRPr="00BE39FE">
              <w:rPr>
                <w:rStyle w:val="FontStyle11"/>
                <w:rFonts w:ascii="Arial" w:hAnsi="Arial" w:cs="Arial"/>
                <w:sz w:val="20"/>
                <w:szCs w:val="20"/>
                <w:lang w:val="ro-RO" w:eastAsia="ro-RO"/>
              </w:rPr>
              <w:t>(e) Pentru medicamentele care urmează să fie exportate în ţări terţe, numărul de referinţă al autorizaţiei de introducere pe piaţă, sau al echivalentului unei astfel de autorizaţii, în fiecare ţară terţă de export.</w:t>
            </w:r>
          </w:p>
        </w:tc>
        <w:tc>
          <w:tcPr>
            <w:tcW w:w="4896" w:type="dxa"/>
            <w:gridSpan w:val="2"/>
            <w:tcBorders>
              <w:top w:val="single" w:sz="6" w:space="0" w:color="auto"/>
              <w:left w:val="single" w:sz="6" w:space="0" w:color="auto"/>
              <w:bottom w:val="single" w:sz="6" w:space="0" w:color="auto"/>
              <w:right w:val="single" w:sz="4" w:space="0" w:color="auto"/>
            </w:tcBorders>
          </w:tcPr>
          <w:p w:rsidR="00B05A77" w:rsidRPr="00BE39FE" w:rsidRDefault="00B05A77" w:rsidP="00772E06">
            <w:pPr>
              <w:pStyle w:val="Style5"/>
              <w:widowControl/>
              <w:spacing w:line="276" w:lineRule="auto"/>
              <w:rPr>
                <w:rFonts w:ascii="Arial" w:hAnsi="Arial" w:cs="Arial"/>
                <w:sz w:val="20"/>
                <w:szCs w:val="20"/>
              </w:rPr>
            </w:pPr>
          </w:p>
        </w:tc>
      </w:tr>
      <w:tr w:rsidR="00B05A77" w:rsidRPr="003757B8" w:rsidTr="00E10160">
        <w:trPr>
          <w:trHeight w:val="392"/>
        </w:trPr>
        <w:tc>
          <w:tcPr>
            <w:tcW w:w="4374" w:type="dxa"/>
            <w:vMerge/>
            <w:tcBorders>
              <w:top w:val="nil"/>
              <w:left w:val="single" w:sz="4" w:space="0" w:color="auto"/>
              <w:bottom w:val="nil"/>
              <w:right w:val="single" w:sz="6" w:space="0" w:color="auto"/>
            </w:tcBorders>
          </w:tcPr>
          <w:p w:rsidR="00B05A77" w:rsidRPr="00BE39FE" w:rsidRDefault="00B05A77" w:rsidP="00772E06">
            <w:pPr>
              <w:widowControl/>
              <w:spacing w:line="276" w:lineRule="auto"/>
              <w:rPr>
                <w:rFonts w:ascii="Arial" w:hAnsi="Arial" w:cs="Arial"/>
                <w:sz w:val="20"/>
                <w:szCs w:val="20"/>
              </w:rPr>
            </w:pPr>
          </w:p>
          <w:p w:rsidR="00B05A77" w:rsidRPr="00BE39FE" w:rsidRDefault="00B05A77" w:rsidP="00772E06">
            <w:pPr>
              <w:widowControl/>
              <w:spacing w:line="276" w:lineRule="auto"/>
              <w:rPr>
                <w:rFonts w:ascii="Arial" w:hAnsi="Arial" w:cs="Arial"/>
                <w:sz w:val="20"/>
                <w:szCs w:val="20"/>
              </w:rPr>
            </w:pPr>
          </w:p>
        </w:tc>
        <w:tc>
          <w:tcPr>
            <w:tcW w:w="4896" w:type="dxa"/>
            <w:gridSpan w:val="2"/>
            <w:tcBorders>
              <w:top w:val="single" w:sz="6" w:space="0" w:color="auto"/>
              <w:left w:val="single" w:sz="6" w:space="0" w:color="auto"/>
              <w:bottom w:val="single" w:sz="6" w:space="0" w:color="auto"/>
              <w:right w:val="single" w:sz="4" w:space="0" w:color="auto"/>
            </w:tcBorders>
          </w:tcPr>
          <w:p w:rsidR="00B05A77" w:rsidRPr="00BE39FE" w:rsidRDefault="00B05A77" w:rsidP="00772E06">
            <w:pPr>
              <w:pStyle w:val="Style5"/>
              <w:widowControl/>
              <w:spacing w:line="276" w:lineRule="auto"/>
              <w:rPr>
                <w:rFonts w:ascii="Arial" w:hAnsi="Arial" w:cs="Arial"/>
                <w:sz w:val="20"/>
                <w:szCs w:val="20"/>
              </w:rPr>
            </w:pPr>
          </w:p>
        </w:tc>
      </w:tr>
      <w:tr w:rsidR="00B05A77" w:rsidRPr="003757B8" w:rsidTr="00E10160">
        <w:trPr>
          <w:trHeight w:val="400"/>
        </w:trPr>
        <w:tc>
          <w:tcPr>
            <w:tcW w:w="4374" w:type="dxa"/>
            <w:vMerge/>
            <w:tcBorders>
              <w:top w:val="nil"/>
              <w:left w:val="single" w:sz="4" w:space="0" w:color="auto"/>
              <w:bottom w:val="single" w:sz="6" w:space="0" w:color="auto"/>
              <w:right w:val="single" w:sz="6" w:space="0" w:color="auto"/>
            </w:tcBorders>
          </w:tcPr>
          <w:p w:rsidR="00B05A77" w:rsidRPr="00BE39FE" w:rsidRDefault="00B05A77">
            <w:pPr>
              <w:widowControl/>
              <w:rPr>
                <w:rFonts w:ascii="Arial" w:hAnsi="Arial" w:cs="Arial"/>
                <w:sz w:val="20"/>
                <w:szCs w:val="20"/>
              </w:rPr>
            </w:pPr>
          </w:p>
          <w:p w:rsidR="00B05A77" w:rsidRPr="00BE39FE" w:rsidRDefault="00B05A77">
            <w:pPr>
              <w:widowControl/>
              <w:rPr>
                <w:rFonts w:ascii="Arial" w:hAnsi="Arial" w:cs="Arial"/>
                <w:sz w:val="20"/>
                <w:szCs w:val="20"/>
              </w:rPr>
            </w:pPr>
          </w:p>
        </w:tc>
        <w:tc>
          <w:tcPr>
            <w:tcW w:w="4896" w:type="dxa"/>
            <w:gridSpan w:val="2"/>
            <w:tcBorders>
              <w:top w:val="single" w:sz="6" w:space="0" w:color="auto"/>
              <w:left w:val="single" w:sz="6" w:space="0" w:color="auto"/>
              <w:bottom w:val="single" w:sz="6" w:space="0" w:color="auto"/>
              <w:right w:val="single" w:sz="4" w:space="0" w:color="auto"/>
            </w:tcBorders>
          </w:tcPr>
          <w:p w:rsidR="00B05A77" w:rsidRPr="00BE39FE" w:rsidRDefault="00B05A77" w:rsidP="00417697">
            <w:pPr>
              <w:pStyle w:val="Style1"/>
              <w:widowControl/>
              <w:rPr>
                <w:rStyle w:val="FontStyle11"/>
                <w:rFonts w:ascii="Arial" w:hAnsi="Arial" w:cs="Arial"/>
                <w:sz w:val="20"/>
                <w:szCs w:val="20"/>
                <w:lang w:val="ro-RO" w:eastAsia="ro-RO"/>
              </w:rPr>
            </w:pPr>
          </w:p>
        </w:tc>
      </w:tr>
    </w:tbl>
    <w:p w:rsidR="008E57B3" w:rsidRDefault="008E57B3" w:rsidP="008E57B3">
      <w:pPr>
        <w:ind w:firstLine="720"/>
        <w:rPr>
          <w:rFonts w:ascii="Arial" w:hAnsi="Arial" w:cs="Arial"/>
          <w:sz w:val="18"/>
          <w:szCs w:val="18"/>
        </w:rPr>
      </w:pPr>
    </w:p>
    <w:p w:rsidR="004D307A" w:rsidRDefault="000C3094" w:rsidP="008E57B3">
      <w:pPr>
        <w:ind w:firstLine="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4D307A">
        <w:rPr>
          <w:rFonts w:ascii="Arial" w:hAnsi="Arial" w:cs="Arial"/>
          <w:sz w:val="18"/>
          <w:szCs w:val="18"/>
        </w:rPr>
        <w:t>Denumire</w:t>
      </w:r>
      <w:proofErr w:type="spellEnd"/>
      <w:r w:rsidR="004D307A">
        <w:rPr>
          <w:rFonts w:ascii="Arial" w:hAnsi="Arial" w:cs="Arial"/>
          <w:sz w:val="18"/>
          <w:szCs w:val="18"/>
        </w:rPr>
        <w:t xml:space="preserve"> </w:t>
      </w:r>
      <w:proofErr w:type="spellStart"/>
      <w:r w:rsidR="004D307A">
        <w:rPr>
          <w:rFonts w:ascii="Arial" w:hAnsi="Arial" w:cs="Arial"/>
          <w:sz w:val="18"/>
          <w:szCs w:val="18"/>
        </w:rPr>
        <w:t>producător</w:t>
      </w:r>
      <w:proofErr w:type="spellEnd"/>
    </w:p>
    <w:p w:rsidR="004D307A" w:rsidRDefault="004D307A" w:rsidP="008E57B3">
      <w:pPr>
        <w:ind w:firstLine="720"/>
        <w:rPr>
          <w:rFonts w:ascii="Arial" w:hAnsi="Arial" w:cs="Arial"/>
          <w:sz w:val="18"/>
          <w:szCs w:val="18"/>
        </w:rPr>
      </w:pPr>
    </w:p>
    <w:p w:rsidR="004D307A" w:rsidRDefault="000C3094" w:rsidP="008E57B3">
      <w:pPr>
        <w:ind w:firstLine="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4D307A">
        <w:rPr>
          <w:rFonts w:ascii="Arial" w:hAnsi="Arial" w:cs="Arial"/>
          <w:sz w:val="18"/>
          <w:szCs w:val="18"/>
        </w:rPr>
        <w:t>Reprezentant</w:t>
      </w:r>
      <w:proofErr w:type="spellEnd"/>
    </w:p>
    <w:p w:rsidR="004D307A" w:rsidRDefault="004D307A" w:rsidP="008E57B3">
      <w:pPr>
        <w:ind w:firstLine="720"/>
        <w:rPr>
          <w:rFonts w:ascii="Arial" w:hAnsi="Arial" w:cs="Arial"/>
          <w:sz w:val="18"/>
          <w:szCs w:val="18"/>
        </w:rPr>
      </w:pPr>
      <w:bookmarkStart w:id="0" w:name="_GoBack"/>
      <w:bookmarkEnd w:id="0"/>
    </w:p>
    <w:p w:rsidR="000C3094" w:rsidRDefault="000C3094" w:rsidP="008E57B3">
      <w:pPr>
        <w:ind w:firstLine="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4D307A">
        <w:rPr>
          <w:rFonts w:ascii="Arial" w:hAnsi="Arial" w:cs="Arial"/>
          <w:sz w:val="18"/>
          <w:szCs w:val="18"/>
        </w:rPr>
        <w:t>Semnătură</w:t>
      </w:r>
      <w:proofErr w:type="spellEnd"/>
    </w:p>
    <w:p w:rsidR="000C3094" w:rsidRDefault="000C3094" w:rsidP="008E57B3">
      <w:pPr>
        <w:ind w:firstLine="720"/>
        <w:rPr>
          <w:rFonts w:ascii="Arial" w:hAnsi="Arial" w:cs="Arial"/>
          <w:sz w:val="18"/>
          <w:szCs w:val="18"/>
        </w:rPr>
      </w:pPr>
    </w:p>
    <w:p w:rsidR="000C3094" w:rsidRPr="004D307A" w:rsidRDefault="000C3094" w:rsidP="008E57B3">
      <w:pPr>
        <w:ind w:firstLine="720"/>
        <w:rPr>
          <w:rFonts w:ascii="Arial" w:hAnsi="Arial" w:cs="Arial"/>
          <w:sz w:val="18"/>
          <w:szCs w:val="18"/>
        </w:rPr>
      </w:pPr>
      <w:proofErr w:type="spellStart"/>
      <w:r>
        <w:rPr>
          <w:rFonts w:ascii="Arial" w:hAnsi="Arial" w:cs="Arial"/>
          <w:sz w:val="18"/>
          <w:szCs w:val="18"/>
        </w:rPr>
        <w:t>Anexe</w:t>
      </w:r>
      <w:proofErr w:type="spellEnd"/>
      <w:r>
        <w:rPr>
          <w:rFonts w:ascii="Arial" w:hAnsi="Arial" w:cs="Arial"/>
          <w:sz w:val="18"/>
          <w:szCs w:val="18"/>
        </w:rPr>
        <w:t>:</w:t>
      </w:r>
    </w:p>
    <w:sectPr w:rsidR="000C3094" w:rsidRPr="004D307A">
      <w:type w:val="continuous"/>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29" w:rsidRDefault="008F3D29">
      <w:r>
        <w:separator/>
      </w:r>
    </w:p>
  </w:endnote>
  <w:endnote w:type="continuationSeparator" w:id="0">
    <w:p w:rsidR="008F3D29" w:rsidRDefault="008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29" w:rsidRDefault="008F3D29">
      <w:r>
        <w:separator/>
      </w:r>
    </w:p>
  </w:footnote>
  <w:footnote w:type="continuationSeparator" w:id="0">
    <w:p w:rsidR="008F3D29" w:rsidRDefault="008F3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489"/>
    <w:multiLevelType w:val="hybridMultilevel"/>
    <w:tmpl w:val="9398D890"/>
    <w:lvl w:ilvl="0" w:tplc="F2D6C106">
      <w:numFmt w:val="bullet"/>
      <w:lvlText w:val=""/>
      <w:lvlJc w:val="left"/>
      <w:pPr>
        <w:ind w:left="1080" w:hanging="360"/>
      </w:pPr>
      <w:rPr>
        <w:rFonts w:ascii="Symbol" w:eastAsiaTheme="minorEastAsia" w:hAnsi="Symbo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28160F91"/>
    <w:multiLevelType w:val="hybridMultilevel"/>
    <w:tmpl w:val="A77CC3F6"/>
    <w:lvl w:ilvl="0" w:tplc="A15A8F16">
      <w:numFmt w:val="bullet"/>
      <w:lvlText w:val=""/>
      <w:lvlJc w:val="left"/>
      <w:pPr>
        <w:ind w:left="1080" w:hanging="360"/>
      </w:pPr>
      <w:rPr>
        <w:rFonts w:ascii="Symbol" w:eastAsiaTheme="minorEastAsia" w:hAnsi="Symbo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418E264F"/>
    <w:multiLevelType w:val="hybridMultilevel"/>
    <w:tmpl w:val="D248C2B2"/>
    <w:lvl w:ilvl="0" w:tplc="9A2653AE">
      <w:numFmt w:val="bullet"/>
      <w:lvlText w:val=""/>
      <w:lvlJc w:val="left"/>
      <w:pPr>
        <w:ind w:left="720" w:hanging="360"/>
      </w:pPr>
      <w:rPr>
        <w:rFonts w:ascii="Symbol" w:eastAsiaTheme="minorEastAsia"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B567343"/>
    <w:multiLevelType w:val="hybridMultilevel"/>
    <w:tmpl w:val="17A21E74"/>
    <w:lvl w:ilvl="0" w:tplc="08AE53C4">
      <w:numFmt w:val="bullet"/>
      <w:lvlText w:val=""/>
      <w:lvlJc w:val="left"/>
      <w:pPr>
        <w:ind w:left="1080" w:hanging="360"/>
      </w:pPr>
      <w:rPr>
        <w:rFonts w:ascii="Symbol" w:eastAsiaTheme="minorEastAsia" w:hAnsi="Symbol"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60"/>
    <w:rsid w:val="00033C6C"/>
    <w:rsid w:val="000C3094"/>
    <w:rsid w:val="001530F7"/>
    <w:rsid w:val="001F09F0"/>
    <w:rsid w:val="003757B8"/>
    <w:rsid w:val="003C320B"/>
    <w:rsid w:val="00417697"/>
    <w:rsid w:val="004D307A"/>
    <w:rsid w:val="00555F72"/>
    <w:rsid w:val="006704DE"/>
    <w:rsid w:val="006F04D4"/>
    <w:rsid w:val="006F528F"/>
    <w:rsid w:val="0076121A"/>
    <w:rsid w:val="00772E06"/>
    <w:rsid w:val="008147C5"/>
    <w:rsid w:val="00874D90"/>
    <w:rsid w:val="00886D2E"/>
    <w:rsid w:val="008A29E2"/>
    <w:rsid w:val="008B6929"/>
    <w:rsid w:val="008E57B3"/>
    <w:rsid w:val="008F3D29"/>
    <w:rsid w:val="00961C77"/>
    <w:rsid w:val="00A1419A"/>
    <w:rsid w:val="00B05A77"/>
    <w:rsid w:val="00BE39FE"/>
    <w:rsid w:val="00C36D40"/>
    <w:rsid w:val="00C900DB"/>
    <w:rsid w:val="00CF0539"/>
    <w:rsid w:val="00E10160"/>
    <w:rsid w:val="00E329C3"/>
    <w:rsid w:val="00F72992"/>
    <w:rsid w:val="00FA5BFB"/>
    <w:rsid w:val="00FB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Book Antiqua"/>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character" w:customStyle="1" w:styleId="FontStyle11">
    <w:name w:val="Font Style11"/>
    <w:basedOn w:val="Fontdeparagrafimplicit"/>
    <w:uiPriority w:val="99"/>
    <w:rPr>
      <w:rFonts w:ascii="Book Antiqua" w:hAnsi="Book Antiqua" w:cs="Book Antiqua"/>
      <w:sz w:val="16"/>
      <w:szCs w:val="16"/>
    </w:rPr>
  </w:style>
  <w:style w:type="character" w:customStyle="1" w:styleId="FontStyle12">
    <w:name w:val="Font Style12"/>
    <w:basedOn w:val="Fontdeparagrafimplicit"/>
    <w:uiPriority w:val="99"/>
    <w:rPr>
      <w:rFonts w:ascii="Book Antiqua" w:hAnsi="Book Antiqua" w:cs="Book Antiqua"/>
      <w:sz w:val="16"/>
      <w:szCs w:val="16"/>
    </w:rPr>
  </w:style>
  <w:style w:type="character" w:styleId="Hyperlink">
    <w:name w:val="Hyperlink"/>
    <w:basedOn w:val="Fontdeparagrafimplicit"/>
    <w:uiPriority w:val="99"/>
    <w:rPr>
      <w:color w:val="0066CC"/>
      <w:u w:val="single"/>
    </w:rPr>
  </w:style>
  <w:style w:type="paragraph" w:styleId="TextnBalon">
    <w:name w:val="Balloon Text"/>
    <w:basedOn w:val="Normal"/>
    <w:link w:val="TextnBalonCaracter"/>
    <w:uiPriority w:val="99"/>
    <w:semiHidden/>
    <w:unhideWhenUsed/>
    <w:rsid w:val="001F09F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09F0"/>
    <w:rPr>
      <w:rFonts w:ascii="Tahoma" w:hAnsi="Tahoma" w:cs="Tahoma"/>
      <w:sz w:val="16"/>
      <w:szCs w:val="16"/>
    </w:rPr>
  </w:style>
  <w:style w:type="paragraph" w:styleId="Listparagraf">
    <w:name w:val="List Paragraph"/>
    <w:basedOn w:val="Normal"/>
    <w:uiPriority w:val="34"/>
    <w:qFormat/>
    <w:rsid w:val="008E5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Book Antiqua"/>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character" w:customStyle="1" w:styleId="FontStyle11">
    <w:name w:val="Font Style11"/>
    <w:basedOn w:val="Fontdeparagrafimplicit"/>
    <w:uiPriority w:val="99"/>
    <w:rPr>
      <w:rFonts w:ascii="Book Antiqua" w:hAnsi="Book Antiqua" w:cs="Book Antiqua"/>
      <w:sz w:val="16"/>
      <w:szCs w:val="16"/>
    </w:rPr>
  </w:style>
  <w:style w:type="character" w:customStyle="1" w:styleId="FontStyle12">
    <w:name w:val="Font Style12"/>
    <w:basedOn w:val="Fontdeparagrafimplicit"/>
    <w:uiPriority w:val="99"/>
    <w:rPr>
      <w:rFonts w:ascii="Book Antiqua" w:hAnsi="Book Antiqua" w:cs="Book Antiqua"/>
      <w:sz w:val="16"/>
      <w:szCs w:val="16"/>
    </w:rPr>
  </w:style>
  <w:style w:type="character" w:styleId="Hyperlink">
    <w:name w:val="Hyperlink"/>
    <w:basedOn w:val="Fontdeparagrafimplicit"/>
    <w:uiPriority w:val="99"/>
    <w:rPr>
      <w:color w:val="0066CC"/>
      <w:u w:val="single"/>
    </w:rPr>
  </w:style>
  <w:style w:type="paragraph" w:styleId="TextnBalon">
    <w:name w:val="Balloon Text"/>
    <w:basedOn w:val="Normal"/>
    <w:link w:val="TextnBalonCaracter"/>
    <w:uiPriority w:val="99"/>
    <w:semiHidden/>
    <w:unhideWhenUsed/>
    <w:rsid w:val="001F09F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09F0"/>
    <w:rPr>
      <w:rFonts w:ascii="Tahoma" w:hAnsi="Tahoma" w:cs="Tahoma"/>
      <w:sz w:val="16"/>
      <w:szCs w:val="16"/>
    </w:rPr>
  </w:style>
  <w:style w:type="paragraph" w:styleId="Listparagraf">
    <w:name w:val="List Paragraph"/>
    <w:basedOn w:val="Normal"/>
    <w:uiPriority w:val="34"/>
    <w:qFormat/>
    <w:rsid w:val="008E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241</Words>
  <Characters>1398</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REGULAMENTUL  (UE)  2019/  933  AL  PARLAMENTULUI  EUROPEAN  ȘI  AL  CONSILIULUI  -  din  20 mai  2019  -  de  modificare  a Regulamentului  (CE)  nr. 469/  2009  privind  certificatul  suplimentar  de  protecție  pentru  medicamente</vt:lpstr>
      <vt:lpstr>REGULAMENTUL  (UE)  2019/  933  AL  PARLAMENTULUI  EUROPEAN  ȘI  AL  CONSILIULUI  -  din  20 mai  2019  -  de  modificare  a Regulamentului  (CE)  nr. 469/  2009  privind  certificatul  suplimentar  de  protecție  pentru  medicamente</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(UE)  2019/  933  AL  PARLAMENTULUI  EUROPEAN  ȘI  AL  CONSILIULUI  -  din  20 mai  2019  -  de  modificare  a Regulamentului  (CE)  nr. 469/  2009  privind  certificatul  suplimentar  de  protecție  pentru  medicamente</dc:title>
  <dc:creator>Ionescu Daniela</dc:creator>
  <cp:lastModifiedBy>Aldescu Adriana</cp:lastModifiedBy>
  <cp:revision>9</cp:revision>
  <cp:lastPrinted>2022-08-10T07:06:00Z</cp:lastPrinted>
  <dcterms:created xsi:type="dcterms:W3CDTF">2022-07-28T06:43:00Z</dcterms:created>
  <dcterms:modified xsi:type="dcterms:W3CDTF">2022-08-10T07:08:00Z</dcterms:modified>
</cp:coreProperties>
</file>